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Hlk98854790"/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“</w:t>
      </w:r>
      <w:r>
        <w:rPr>
          <w:rFonts w:ascii="方正小标宋简体" w:hAnsi="方正小标宋简体" w:eastAsia="方正小标宋简体" w:cs="方正小标宋简体"/>
          <w:sz w:val="40"/>
          <w:szCs w:val="36"/>
        </w:rPr>
        <w:t>2022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最美教师”候选人推荐表</w:t>
      </w:r>
      <w:bookmarkEnd w:id="0"/>
    </w:p>
    <w:tbl>
      <w:tblPr>
        <w:tblStyle w:val="2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612"/>
        <w:gridCol w:w="1838"/>
        <w:gridCol w:w="2344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13" w:type="dxa"/>
            <w:tcBorders>
              <w:top w:val="thinThickSmallGap" w:color="auto" w:sz="24" w:space="0"/>
              <w:left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838" w:type="dxa"/>
            <w:tcBorders>
              <w:top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2344" w:type="dxa"/>
            <w:tcBorders>
              <w:top w:val="thinThickSmallGap" w:color="auto" w:sz="2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/>
              </w:rPr>
            </w:pPr>
            <w:bookmarkStart w:id="1" w:name="_GoBack"/>
            <w:bookmarkEnd w:id="1"/>
          </w:p>
        </w:tc>
        <w:tc>
          <w:tcPr>
            <w:tcW w:w="1787" w:type="dxa"/>
            <w:vMerge w:val="restart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年龄</w:t>
            </w:r>
          </w:p>
        </w:tc>
        <w:tc>
          <w:tcPr>
            <w:tcW w:w="1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8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234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专业技术职务</w:t>
            </w:r>
          </w:p>
        </w:tc>
        <w:tc>
          <w:tcPr>
            <w:tcW w:w="7581" w:type="dxa"/>
            <w:gridSpan w:val="4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获得地市级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以上荣誉</w:t>
            </w:r>
          </w:p>
        </w:tc>
        <w:tc>
          <w:tcPr>
            <w:tcW w:w="7581" w:type="dxa"/>
            <w:gridSpan w:val="4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所获荣誉需加上获得年份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简要事迹</w:t>
            </w:r>
          </w:p>
        </w:tc>
        <w:tc>
          <w:tcPr>
            <w:tcW w:w="7581" w:type="dxa"/>
            <w:gridSpan w:val="4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spacing w:line="30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填写范例：</w:t>
            </w:r>
          </w:p>
          <w:p>
            <w:pPr>
              <w:spacing w:line="30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，性别，民族，**年**月生，（政治面貌），**省**市**县（区、市）**学校教师。（简要事迹：如，她扎根教育24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）。曾获****等荣誉。</w:t>
            </w:r>
          </w:p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（字数在400字以内，参照范例，要对推荐人选事迹进行概括，提炼最鲜明事迹特征。列举本人已获得地市级（含）以上荣誉称号、奖励且不宜超过3项。）</w:t>
            </w:r>
          </w:p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2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详细事迹</w:t>
            </w:r>
          </w:p>
        </w:tc>
        <w:tc>
          <w:tcPr>
            <w:tcW w:w="7581" w:type="dxa"/>
            <w:gridSpan w:val="4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spacing w:line="30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填写范例：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一、要点一：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详细内容，以具体事例为主，突出要点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二、要点二：</w:t>
            </w:r>
          </w:p>
          <w:p>
            <w:pPr>
              <w:spacing w:line="300" w:lineRule="auto"/>
              <w:ind w:firstLine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详细内容，以具体事例为主，突出要点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  <w:p>
            <w:pPr>
              <w:spacing w:line="30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字数要求：尽量不要超过五页A</w:t>
            </w: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纸，字数在4000字以内。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2013" w:type="dxa"/>
            <w:tcBorders>
              <w:left w:val="thinThickSmallGap" w:color="auto" w:sz="24" w:space="0"/>
              <w:bottom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学院意见</w:t>
            </w:r>
          </w:p>
        </w:tc>
        <w:tc>
          <w:tcPr>
            <w:tcW w:w="7581" w:type="dxa"/>
            <w:gridSpan w:val="4"/>
            <w:tcBorders>
              <w:bottom w:val="thinThickSmallGap" w:color="auto" w:sz="24" w:space="0"/>
              <w:right w:val="thinThickSmallGap" w:color="auto" w:sz="24" w:space="0"/>
            </w:tcBorders>
            <w:noWrap w:val="0"/>
            <w:vAlign w:val="top"/>
          </w:tcPr>
          <w:p>
            <w:pPr>
              <w:ind w:firstLine="1265" w:firstLineChars="600"/>
              <w:rPr>
                <w:rFonts w:hint="eastAsia"/>
                <w:b/>
                <w:bCs/>
                <w:color w:val="000000"/>
                <w:szCs w:val="18"/>
              </w:rPr>
            </w:pPr>
          </w:p>
          <w:p>
            <w:pPr>
              <w:ind w:firstLine="1265" w:firstLineChars="600"/>
              <w:rPr>
                <w:rFonts w:hint="eastAsia"/>
                <w:b/>
                <w:bCs/>
                <w:color w:val="000000"/>
                <w:szCs w:val="18"/>
              </w:rPr>
            </w:pPr>
          </w:p>
          <w:p>
            <w:pPr>
              <w:ind w:firstLine="1265" w:firstLineChars="600"/>
              <w:rPr>
                <w:rFonts w:hint="eastAsia"/>
                <w:b/>
                <w:bCs/>
                <w:color w:val="000000"/>
                <w:szCs w:val="18"/>
              </w:rPr>
            </w:pPr>
          </w:p>
          <w:p>
            <w:pPr>
              <w:ind w:firstLine="1265" w:firstLineChars="600"/>
              <w:rPr>
                <w:rFonts w:hint="eastAsia"/>
                <w:b/>
                <w:bCs/>
                <w:color w:val="000000"/>
                <w:szCs w:val="18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 xml:space="preserve">院领导签名： </w:t>
            </w:r>
            <w:r>
              <w:rPr>
                <w:rFonts w:hint="eastAsia"/>
                <w:color w:val="000000"/>
                <w:szCs w:val="18"/>
              </w:rPr>
              <w:t xml:space="preserve">                                   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>公章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）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 xml:space="preserve">      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>年     月    日</w:t>
            </w:r>
          </w:p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842F1"/>
    <w:rsid w:val="7C19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2022-03-23T03:11:00Z</dcterms:created>
  <dc:creator>Administrator.DESKTOP-QFE4J5P</dc:creator>
  <cp:lastModifiedBy>Administrator</cp:lastModifiedBy>
  <dcterms:modified xsi:type="dcterms:W3CDTF">2022-03-23T03:19:13Z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5C214C3610F14F32909353C51227B76A</vt:lpwstr>
  </property>
</Properties>
</file>